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8CFB" w14:textId="2BB48E31" w:rsidR="00B904D6" w:rsidRPr="000A48E4" w:rsidRDefault="00B904D6" w:rsidP="00B904D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0A48E4">
        <w:rPr>
          <w:rFonts w:ascii="Garamond" w:hAnsi="Garamond"/>
          <w:b/>
          <w:sz w:val="24"/>
          <w:szCs w:val="24"/>
        </w:rPr>
        <w:t>HAMONOGRAM GRUPOWYCH PORAD ZAWODOWYCH W I KWARTALE 202</w:t>
      </w:r>
      <w:r w:rsidR="008A53A2">
        <w:rPr>
          <w:rFonts w:ascii="Garamond" w:hAnsi="Garamond"/>
          <w:b/>
          <w:sz w:val="24"/>
          <w:szCs w:val="24"/>
        </w:rPr>
        <w:t>4</w:t>
      </w:r>
      <w:r w:rsidRPr="000A48E4">
        <w:rPr>
          <w:rFonts w:ascii="Garamond" w:hAnsi="Garamond"/>
          <w:b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XSpec="center" w:tblpY="1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5"/>
        <w:gridCol w:w="7796"/>
      </w:tblGrid>
      <w:tr w:rsidR="00D87A27" w:rsidRPr="00B904D6" w14:paraId="7ECF156F" w14:textId="77777777" w:rsidTr="00E960CB">
        <w:tc>
          <w:tcPr>
            <w:tcW w:w="567" w:type="dxa"/>
            <w:shd w:val="clear" w:color="auto" w:fill="F2F2F2"/>
            <w:vAlign w:val="center"/>
          </w:tcPr>
          <w:p w14:paraId="45F07212" w14:textId="77777777" w:rsidR="00B904D6" w:rsidRPr="000A48E4" w:rsidRDefault="00B904D6" w:rsidP="00B904D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3454F8ED" w14:textId="0FBC6182" w:rsidR="00B904D6" w:rsidRPr="000A48E4" w:rsidRDefault="00B904D6" w:rsidP="000A48E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TEMAT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ADE7484" w14:textId="77777777" w:rsidR="00B904D6" w:rsidRPr="000A48E4" w:rsidRDefault="00B904D6" w:rsidP="00B904D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TERMIN</w:t>
            </w:r>
          </w:p>
        </w:tc>
        <w:tc>
          <w:tcPr>
            <w:tcW w:w="1555" w:type="dxa"/>
            <w:shd w:val="clear" w:color="auto" w:fill="F2F2F2"/>
            <w:vAlign w:val="center"/>
          </w:tcPr>
          <w:p w14:paraId="18D131F3" w14:textId="77777777" w:rsidR="000A48E4" w:rsidRPr="000A48E4" w:rsidRDefault="000A48E4" w:rsidP="000A48E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GODZINA</w:t>
            </w:r>
          </w:p>
          <w:p w14:paraId="0328AC52" w14:textId="45EEFAED" w:rsidR="00B904D6" w:rsidRPr="000A48E4" w:rsidRDefault="000A48E4" w:rsidP="000A48E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MI</w:t>
            </w:r>
            <w:r w:rsidR="00B904D6"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EJSCE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4A677A63" w14:textId="77777777" w:rsidR="00B904D6" w:rsidRPr="000A48E4" w:rsidRDefault="00B904D6" w:rsidP="00B904D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 xml:space="preserve">CHARAKTERYSTYKA I CEL </w:t>
            </w:r>
          </w:p>
        </w:tc>
      </w:tr>
      <w:tr w:rsidR="00D87A27" w:rsidRPr="00B904D6" w14:paraId="14D5917E" w14:textId="77777777" w:rsidTr="00E960CB">
        <w:tc>
          <w:tcPr>
            <w:tcW w:w="567" w:type="dxa"/>
            <w:shd w:val="clear" w:color="auto" w:fill="FFFFFF"/>
            <w:vAlign w:val="center"/>
          </w:tcPr>
          <w:p w14:paraId="697642A0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4CF9260D" w14:textId="22BC4AE3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1.</w:t>
            </w:r>
          </w:p>
          <w:p w14:paraId="0D35ACD9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34B86D" w14:textId="20C4C9B0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„W CZTERY OCZY Z PRACODAWCĄ, CZYLI PRÓBNE ROZMOWY KWALIFIKACYJNE”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A2C58" w14:textId="1021B37F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24.01.2024</w:t>
            </w:r>
          </w:p>
          <w:p w14:paraId="04942543" w14:textId="1C2D569D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- 25.01.2024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26631E3" w14:textId="2FF80105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Pokój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94B44B" w14:textId="67D8D92E" w:rsidR="008A53A2" w:rsidRPr="008A53A2" w:rsidRDefault="008A53A2" w:rsidP="00D8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Przygotowanie do rozmowy kwalifikacyjnej, symulacja rozmów kwalifikacyjnych </w:t>
            </w:r>
            <w:r w:rsidR="00D87A27"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z pracodawcą przy użyciu kamery oraz analiza nagrywanych rozmów na temat błędów popełnianych podczas tych rozmów.</w:t>
            </w:r>
          </w:p>
        </w:tc>
      </w:tr>
      <w:tr w:rsidR="008A53A2" w:rsidRPr="00B904D6" w14:paraId="2CBE0838" w14:textId="77777777" w:rsidTr="00E960CB">
        <w:tc>
          <w:tcPr>
            <w:tcW w:w="567" w:type="dxa"/>
            <w:shd w:val="clear" w:color="auto" w:fill="FFFFFF"/>
            <w:vAlign w:val="center"/>
          </w:tcPr>
          <w:p w14:paraId="603B45FE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F91C74" w14:textId="3D42458B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„JAK RADZIĆ SOBIE ZE STRESEM”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F30FD" w14:textId="69750827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color w:val="FF0000"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01.02.2024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BC73566" w14:textId="775C9553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585B93" w14:textId="35D98B36" w:rsidR="008A53A2" w:rsidRPr="008A53A2" w:rsidRDefault="008A53A2" w:rsidP="008A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Zrozumienie czym jest stres, jego skutki pozytywne i negatywne. </w:t>
            </w:r>
            <w:r w:rsidRPr="008A53A2">
              <w:rPr>
                <w:rFonts w:ascii="Garamond" w:hAnsi="Garamond"/>
                <w:sz w:val="21"/>
                <w:szCs w:val="21"/>
              </w:rPr>
              <w:br/>
              <w:t>Nabycie umiejętności neutralizowania skutków nadmiernego stresu.</w:t>
            </w:r>
          </w:p>
        </w:tc>
      </w:tr>
      <w:tr w:rsidR="00D87A27" w:rsidRPr="00B904D6" w14:paraId="6FB80FB9" w14:textId="77777777" w:rsidTr="00E960CB">
        <w:tc>
          <w:tcPr>
            <w:tcW w:w="567" w:type="dxa"/>
            <w:vAlign w:val="center"/>
          </w:tcPr>
          <w:p w14:paraId="114E22D0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9A5090" w14:textId="3E67FAE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„POSZUKIWANIE PRACY 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br/>
              <w:t>Z WYKORZYSTANIEM UMIEJĘTNOŚCI CYFROWYCH”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1415E" w14:textId="76D143E0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07.02.2024</w:t>
            </w:r>
          </w:p>
          <w:p w14:paraId="24119DB3" w14:textId="6ED8651D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- 08.02.2024</w:t>
            </w:r>
            <w:r w:rsidRPr="00E960CB">
              <w:rPr>
                <w:rFonts w:ascii="Garamond" w:hAnsi="Garamond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2DB9965" w14:textId="37EE6410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</w:t>
            </w:r>
            <w:r w:rsidR="00472E45" w:rsidRPr="00E960CB">
              <w:rPr>
                <w:rFonts w:ascii="Garamond" w:hAnsi="Garamond"/>
                <w:b/>
                <w:sz w:val="21"/>
                <w:szCs w:val="21"/>
              </w:rPr>
              <w:t>2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D988877" w14:textId="2AE146EF" w:rsidR="008A53A2" w:rsidRPr="008A53A2" w:rsidRDefault="00472E45" w:rsidP="008A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472E45">
              <w:rPr>
                <w:rFonts w:ascii="Garamond" w:hAnsi="Garamond"/>
                <w:color w:val="000000" w:themeColor="text1"/>
                <w:sz w:val="21"/>
                <w:szCs w:val="21"/>
              </w:rPr>
              <w:t>Poszerzenie kompetencji cyfrowyc</w:t>
            </w:r>
            <w:bookmarkStart w:id="0" w:name="_GoBack"/>
            <w:bookmarkEnd w:id="0"/>
            <w:r w:rsidRPr="00472E45">
              <w:rPr>
                <w:rFonts w:ascii="Garamond" w:hAnsi="Garamond"/>
                <w:color w:val="000000" w:themeColor="text1"/>
                <w:sz w:val="21"/>
                <w:szCs w:val="21"/>
              </w:rPr>
              <w:t>h osób młodych w świetle nowych wyzwań rynku pracy.</w:t>
            </w:r>
          </w:p>
        </w:tc>
      </w:tr>
      <w:tr w:rsidR="00D87A27" w:rsidRPr="00B904D6" w14:paraId="71C48E6D" w14:textId="77777777" w:rsidTr="00E960CB">
        <w:tc>
          <w:tcPr>
            <w:tcW w:w="567" w:type="dxa"/>
            <w:shd w:val="clear" w:color="auto" w:fill="FFFFFF"/>
            <w:vAlign w:val="center"/>
          </w:tcPr>
          <w:p w14:paraId="03402BE4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6B0B15" w14:textId="4DD7B6E9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„POZNAJ SWOJE </w:t>
            </w:r>
            <w:r w:rsidR="00D87A27">
              <w:rPr>
                <w:rFonts w:ascii="Garamond" w:hAnsi="Garamond"/>
                <w:b/>
                <w:sz w:val="21"/>
                <w:szCs w:val="21"/>
              </w:rPr>
              <w:t>PREFERENCJE ZAWODOWE”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7C835" w14:textId="77777777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0E28678F" w14:textId="65D31A09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13.02.2024</w:t>
            </w:r>
          </w:p>
          <w:p w14:paraId="7895073B" w14:textId="3F19854F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ab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11BEF8E" w14:textId="77777777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12:00</w:t>
            </w:r>
          </w:p>
          <w:p w14:paraId="08436423" w14:textId="37C1FBD8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232EBB" w14:textId="27E75E78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Rozwijanie umiejętności poznawania siebie i określania swoich mocnych stron, a także uświadomienie sobie roli zainteresowań w wyborze przyszłego zawodu i miejsca pracy.</w:t>
            </w:r>
          </w:p>
        </w:tc>
      </w:tr>
      <w:tr w:rsidR="00D87A27" w:rsidRPr="00B904D6" w14:paraId="13EC7F82" w14:textId="77777777" w:rsidTr="00E960CB">
        <w:tc>
          <w:tcPr>
            <w:tcW w:w="567" w:type="dxa"/>
            <w:shd w:val="clear" w:color="auto" w:fill="FFFFFF"/>
            <w:vAlign w:val="center"/>
          </w:tcPr>
          <w:p w14:paraId="1C98EB47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86CA0D" w14:textId="6790F7B0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„POZNAJ SWÓJ POTENCJAŁ ZAWODOWY”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C6687A" w14:textId="2F5E271E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15.02.2024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36485E2F" w14:textId="272E404C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520DEA" w14:textId="5202AF42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Dokonanie bilansu własnych umiejętności i mocnych stron </w:t>
            </w:r>
            <w:r w:rsidR="00D87A27"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oraz wzmocnienie wiary we własne możliwości.</w:t>
            </w:r>
          </w:p>
        </w:tc>
      </w:tr>
      <w:tr w:rsidR="00D87A27" w:rsidRPr="00B904D6" w14:paraId="7644919E" w14:textId="77777777" w:rsidTr="00E960CB">
        <w:tc>
          <w:tcPr>
            <w:tcW w:w="567" w:type="dxa"/>
            <w:vAlign w:val="center"/>
          </w:tcPr>
          <w:p w14:paraId="72E46C39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6.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018CA48" w14:textId="623D887E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„AKTYWNE FORMY </w:t>
            </w:r>
            <w:r w:rsidR="00D87A27">
              <w:rPr>
                <w:rFonts w:ascii="Garamond" w:hAnsi="Garamond"/>
                <w:b/>
                <w:sz w:val="21"/>
                <w:szCs w:val="21"/>
              </w:rPr>
              <w:t>P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t>OSZUKIWANIA PRACY”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798233" w14:textId="77777777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63849A65" w14:textId="2920BB42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20.02.2024</w:t>
            </w:r>
          </w:p>
          <w:p w14:paraId="407C4D87" w14:textId="43970EC5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7123F38C" w14:textId="77777777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09:00 - 12:00</w:t>
            </w:r>
          </w:p>
          <w:p w14:paraId="358E8BF3" w14:textId="0B43406B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BCF999A" w14:textId="7CDFF315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Zdobycie wiedzy i umiejętności w zakresie sposobów radzenia sobie w sytuacji bezrobocia, podstawowych zagadnień dotyczących rynku pracy, aktualnej sytuacji na lokalnym rynku pracy, sposobów poszukiwania pracy.</w:t>
            </w:r>
          </w:p>
        </w:tc>
      </w:tr>
      <w:tr w:rsidR="00D87A27" w:rsidRPr="00B904D6" w14:paraId="43D3F76E" w14:textId="77777777" w:rsidTr="00E960CB">
        <w:tc>
          <w:tcPr>
            <w:tcW w:w="567" w:type="dxa"/>
            <w:vAlign w:val="center"/>
          </w:tcPr>
          <w:p w14:paraId="3F935116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9A880B" w14:textId="527EE26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„NIE DAJ SIĘ BEZROBOCIU 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br/>
              <w:t>BĄDŹ AKTYWNY”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61D9AC" w14:textId="2E6BEC8E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05.03.2024 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565F2431" w14:textId="77777777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09:00 - 12:00</w:t>
            </w:r>
          </w:p>
          <w:p w14:paraId="178A64A4" w14:textId="1AFC4E69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7D328D" w14:textId="77777777" w:rsidR="00D87A27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Sposoby radzenia sobie w sytuacji utraty pracy i bezrobocia. </w:t>
            </w:r>
          </w:p>
          <w:p w14:paraId="33439C67" w14:textId="38090A2A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Zdobycie wiedzy na temat podstawowych zagadnień dotyczących rynku pracy oraz aktualnej sytuacji na lokalnym rynku pracy. Przedstawienie technik i metod poszukiwania pracy</w:t>
            </w:r>
            <w:r w:rsidR="00D87A27">
              <w:rPr>
                <w:rFonts w:ascii="Garamond" w:hAnsi="Garamond"/>
                <w:sz w:val="21"/>
                <w:szCs w:val="21"/>
              </w:rPr>
              <w:t>.</w:t>
            </w:r>
          </w:p>
        </w:tc>
      </w:tr>
      <w:tr w:rsidR="008A53A2" w:rsidRPr="00B904D6" w14:paraId="0B88AF1F" w14:textId="77777777" w:rsidTr="00E960CB">
        <w:tc>
          <w:tcPr>
            <w:tcW w:w="567" w:type="dxa"/>
            <w:vAlign w:val="center"/>
          </w:tcPr>
          <w:p w14:paraId="18A86BE1" w14:textId="057389E8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3F6797" w14:textId="7A0B2F6E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„POZNAJ SWÓJ POTENCJAŁ ZAWODOWY”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75BEF4" w14:textId="41230A70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14.03.2024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1F2B9233" w14:textId="50CDD620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94763B" w14:textId="42A8B526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Dokonanie bilansu własnych umiejętności i mocnych stron </w:t>
            </w:r>
            <w:r w:rsidR="00D87A27"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oraz wzmocnienie wiary we własne możliwości.</w:t>
            </w:r>
          </w:p>
        </w:tc>
      </w:tr>
      <w:tr w:rsidR="00D87A27" w:rsidRPr="00B904D6" w14:paraId="39D702B9" w14:textId="77777777" w:rsidTr="00E960CB">
        <w:tc>
          <w:tcPr>
            <w:tcW w:w="567" w:type="dxa"/>
            <w:shd w:val="clear" w:color="auto" w:fill="FFFFFF"/>
            <w:vAlign w:val="center"/>
          </w:tcPr>
          <w:p w14:paraId="35C812E6" w14:textId="528EA8E8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9.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789D686" w14:textId="7F30B0BE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„AKTYWNE FORMY 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br/>
              <w:t>POSZUKIWANIA PRACY”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F7ABC5" w14:textId="77777777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01857D49" w14:textId="4BED16B6" w:rsidR="008A53A2" w:rsidRPr="00E960CB" w:rsidRDefault="008A53A2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19.03.2024</w:t>
            </w:r>
          </w:p>
          <w:p w14:paraId="79240F64" w14:textId="77777777" w:rsidR="008A53A2" w:rsidRPr="00E960CB" w:rsidRDefault="008A53A2" w:rsidP="008A53A2">
            <w:pPr>
              <w:spacing w:after="0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776F602B" w14:textId="77777777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09:00 - 12:00</w:t>
            </w:r>
          </w:p>
          <w:p w14:paraId="06C94C22" w14:textId="658D6D63" w:rsidR="008A53A2" w:rsidRPr="00E960CB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37A673A" w14:textId="22335540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Zdobycie wiedzy i umiejętności w zakresie sposobów radzenia sobie w sytuacji bezrobocia, podstawowych zagadnień dotyczących rynku pracy, aktualnej sytuacji na lokalnym rynku pracy, sposobów poszukiwania pracy.</w:t>
            </w:r>
          </w:p>
        </w:tc>
      </w:tr>
      <w:tr w:rsidR="008A53A2" w:rsidRPr="00B904D6" w14:paraId="6FF1F41D" w14:textId="77777777" w:rsidTr="00E960CB">
        <w:tc>
          <w:tcPr>
            <w:tcW w:w="567" w:type="dxa"/>
            <w:shd w:val="clear" w:color="auto" w:fill="FFFFFF"/>
            <w:vAlign w:val="center"/>
          </w:tcPr>
          <w:p w14:paraId="0890475B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220E20DD" w14:textId="08B386BF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10.</w:t>
            </w:r>
          </w:p>
          <w:p w14:paraId="130F779C" w14:textId="77777777" w:rsidR="008A53A2" w:rsidRPr="008A53A2" w:rsidRDefault="008A53A2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6C4D6C" w14:textId="79A0BC1B" w:rsidR="008A53A2" w:rsidRPr="008A53A2" w:rsidRDefault="008A53A2" w:rsidP="00D87A2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„W CZTERY OCZY Z </w:t>
            </w:r>
            <w:r w:rsidR="00D87A27">
              <w:rPr>
                <w:rFonts w:ascii="Garamond" w:hAnsi="Garamond"/>
                <w:b/>
                <w:sz w:val="21"/>
                <w:szCs w:val="21"/>
              </w:rPr>
              <w:t>P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t>RACODAWCĄ, CZYLI PRÓBNE ROZMOWY KWALIFIKACYJNE”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31973" w14:textId="101CF882" w:rsidR="008A53A2" w:rsidRPr="00E960CB" w:rsidRDefault="00D87A27" w:rsidP="008A53A2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25</w:t>
            </w:r>
            <w:r w:rsidR="008A53A2" w:rsidRPr="00E960CB">
              <w:rPr>
                <w:rFonts w:ascii="Garamond" w:hAnsi="Garamond"/>
                <w:b/>
                <w:sz w:val="21"/>
                <w:szCs w:val="21"/>
              </w:rPr>
              <w:t>.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03</w:t>
            </w:r>
            <w:r w:rsidR="008A53A2" w:rsidRPr="00E960CB">
              <w:rPr>
                <w:rFonts w:ascii="Garamond" w:hAnsi="Garamond"/>
                <w:b/>
                <w:sz w:val="21"/>
                <w:szCs w:val="21"/>
              </w:rPr>
              <w:t>.202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4</w:t>
            </w:r>
          </w:p>
          <w:p w14:paraId="2F543C3A" w14:textId="5358461A" w:rsidR="008A53A2" w:rsidRPr="00E960CB" w:rsidRDefault="008A53A2" w:rsidP="00D87A27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- </w:t>
            </w:r>
            <w:r w:rsidR="00D87A27" w:rsidRPr="00E960CB">
              <w:rPr>
                <w:rFonts w:ascii="Garamond" w:hAnsi="Garamond"/>
                <w:b/>
                <w:sz w:val="21"/>
                <w:szCs w:val="21"/>
              </w:rPr>
              <w:t>26.03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.202</w:t>
            </w:r>
            <w:r w:rsidR="00D87A27" w:rsidRPr="00E960CB">
              <w:rPr>
                <w:rFonts w:ascii="Garamond" w:hAnsi="Garamond"/>
                <w:b/>
                <w:sz w:val="21"/>
                <w:szCs w:val="21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9742D4" w14:textId="06225EC4" w:rsidR="008A53A2" w:rsidRPr="00E960CB" w:rsidRDefault="00E960CB" w:rsidP="008A53A2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="008A53A2" w:rsidRPr="00E960CB">
              <w:rPr>
                <w:rFonts w:ascii="Garamond" w:hAnsi="Garamond"/>
                <w:b/>
                <w:sz w:val="21"/>
                <w:szCs w:val="21"/>
              </w:rPr>
              <w:t>PUP Pokój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EEB9CFA" w14:textId="05109D5F" w:rsidR="008A53A2" w:rsidRPr="008A53A2" w:rsidRDefault="008A53A2" w:rsidP="008A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Przygotowanie do rozmowy kwalifikacyjnej, symulacja rozmów kwalifikacyjnych </w:t>
            </w:r>
            <w:r w:rsidR="00D87A27"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z pracodawcą przy użyciu kamery oraz analiza nagrywanych rozmów na temat błędów popełnianych podczas tych rozmów.</w:t>
            </w:r>
          </w:p>
        </w:tc>
      </w:tr>
    </w:tbl>
    <w:p w14:paraId="0CEFED9C" w14:textId="77777777" w:rsidR="00D87A27" w:rsidRDefault="00B904D6" w:rsidP="00A1006E">
      <w:pPr>
        <w:spacing w:line="240" w:lineRule="auto"/>
        <w:contextualSpacing/>
        <w:jc w:val="both"/>
        <w:rPr>
          <w:rFonts w:ascii="Garamond" w:hAnsi="Garamond"/>
          <w:bCs/>
          <w:sz w:val="18"/>
          <w:szCs w:val="18"/>
        </w:rPr>
      </w:pPr>
      <w:r w:rsidRPr="000A48E4">
        <w:rPr>
          <w:rFonts w:ascii="Garamond" w:hAnsi="Garamond"/>
          <w:sz w:val="18"/>
          <w:szCs w:val="18"/>
        </w:rPr>
        <w:t xml:space="preserve">Zajęcia będą prowadzone przez doradcę zawodowego w formie </w:t>
      </w:r>
      <w:r w:rsidR="006D1BE4" w:rsidRPr="000A48E4">
        <w:rPr>
          <w:rFonts w:ascii="Garamond" w:hAnsi="Garamond"/>
          <w:b/>
          <w:sz w:val="18"/>
          <w:szCs w:val="18"/>
        </w:rPr>
        <w:t>WARSZTATÓW</w:t>
      </w:r>
      <w:r w:rsidRPr="000A48E4">
        <w:rPr>
          <w:rFonts w:ascii="Garamond" w:hAnsi="Garamond"/>
          <w:b/>
          <w:sz w:val="18"/>
          <w:szCs w:val="18"/>
        </w:rPr>
        <w:t>.</w:t>
      </w:r>
      <w:r w:rsidRPr="000A48E4">
        <w:rPr>
          <w:rFonts w:ascii="Garamond" w:hAnsi="Garamond"/>
          <w:sz w:val="18"/>
          <w:szCs w:val="18"/>
        </w:rPr>
        <w:t xml:space="preserve"> Zapisy na zajęcia prowadzone są </w:t>
      </w:r>
      <w:r w:rsidRPr="000A48E4">
        <w:rPr>
          <w:rFonts w:ascii="Garamond" w:hAnsi="Garamond"/>
          <w:bCs/>
          <w:sz w:val="18"/>
          <w:szCs w:val="18"/>
        </w:rPr>
        <w:t xml:space="preserve">do momentu wyczerpania wolnych miejsc. </w:t>
      </w:r>
    </w:p>
    <w:p w14:paraId="7C8641A9" w14:textId="77777777" w:rsidR="00D87A27" w:rsidRDefault="00B904D6" w:rsidP="00A1006E">
      <w:pPr>
        <w:spacing w:line="240" w:lineRule="auto"/>
        <w:contextualSpacing/>
        <w:jc w:val="both"/>
        <w:rPr>
          <w:rFonts w:ascii="Garamond" w:hAnsi="Garamond"/>
          <w:bCs/>
          <w:sz w:val="18"/>
          <w:szCs w:val="18"/>
        </w:rPr>
      </w:pPr>
      <w:r w:rsidRPr="000A48E4">
        <w:rPr>
          <w:rFonts w:ascii="Garamond" w:hAnsi="Garamond"/>
          <w:bCs/>
          <w:sz w:val="18"/>
          <w:szCs w:val="18"/>
        </w:rPr>
        <w:t>Przed udziałem w zajęciach konieczna jest indywidualna rozmowa z doradcą zawodowym</w:t>
      </w:r>
      <w:r w:rsidR="000A48E4">
        <w:rPr>
          <w:rFonts w:ascii="Garamond" w:hAnsi="Garamond"/>
          <w:bCs/>
          <w:sz w:val="18"/>
          <w:szCs w:val="18"/>
        </w:rPr>
        <w:t xml:space="preserve">. </w:t>
      </w:r>
    </w:p>
    <w:p w14:paraId="6BF06002" w14:textId="4591F804" w:rsidR="000A48E4" w:rsidRPr="000A48E4" w:rsidRDefault="00B904D6" w:rsidP="00A1006E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23"/>
        </w:rPr>
      </w:pPr>
      <w:r w:rsidRPr="000A48E4">
        <w:rPr>
          <w:rFonts w:ascii="Garamond" w:hAnsi="Garamond"/>
          <w:b/>
          <w:bCs/>
          <w:sz w:val="18"/>
          <w:szCs w:val="18"/>
        </w:rPr>
        <w:t xml:space="preserve">Kontakt z </w:t>
      </w:r>
      <w:r w:rsidR="006D1BE4" w:rsidRPr="000A48E4">
        <w:rPr>
          <w:rFonts w:ascii="Garamond" w:hAnsi="Garamond"/>
          <w:b/>
          <w:bCs/>
          <w:sz w:val="18"/>
          <w:szCs w:val="18"/>
        </w:rPr>
        <w:t xml:space="preserve">DORADCAMI ZAWODOWYMI w </w:t>
      </w:r>
      <w:r w:rsidRPr="000A48E4">
        <w:rPr>
          <w:rFonts w:ascii="Garamond" w:hAnsi="Garamond"/>
          <w:b/>
          <w:bCs/>
          <w:sz w:val="18"/>
          <w:szCs w:val="18"/>
        </w:rPr>
        <w:t>pokoju 12 i 15 lub tel</w:t>
      </w:r>
      <w:r w:rsidR="006D1BE4" w:rsidRPr="000A48E4">
        <w:rPr>
          <w:rFonts w:ascii="Garamond" w:hAnsi="Garamond"/>
          <w:b/>
          <w:bCs/>
          <w:sz w:val="18"/>
          <w:szCs w:val="18"/>
        </w:rPr>
        <w:t>.</w:t>
      </w:r>
      <w:r w:rsidRPr="000A48E4">
        <w:rPr>
          <w:rFonts w:ascii="Garamond" w:hAnsi="Garamond"/>
          <w:b/>
          <w:bCs/>
          <w:sz w:val="18"/>
          <w:szCs w:val="18"/>
        </w:rPr>
        <w:t xml:space="preserve"> 89 743 35 12, 89 743 35 13. </w:t>
      </w:r>
    </w:p>
    <w:sectPr w:rsidR="000A48E4" w:rsidRPr="000A48E4" w:rsidSect="00B904D6">
      <w:headerReference w:type="default" r:id="rId8"/>
      <w:footerReference w:type="default" r:id="rId9"/>
      <w:pgSz w:w="16838" w:h="11906" w:orient="landscape"/>
      <w:pgMar w:top="1985" w:right="170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2F58" w14:textId="77777777" w:rsidR="0040479B" w:rsidRDefault="0040479B" w:rsidP="000968D5">
      <w:pPr>
        <w:spacing w:after="0" w:line="240" w:lineRule="auto"/>
      </w:pPr>
      <w:r>
        <w:separator/>
      </w:r>
    </w:p>
  </w:endnote>
  <w:endnote w:type="continuationSeparator" w:id="0">
    <w:p w14:paraId="6C8B52B4" w14:textId="77777777" w:rsidR="0040479B" w:rsidRDefault="0040479B" w:rsidP="000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036A" w14:textId="77777777" w:rsidR="00D3075D" w:rsidRDefault="00D3075D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</w:p>
  <w:p w14:paraId="2D5DD4EC" w14:textId="77777777" w:rsidR="00D51981" w:rsidRPr="00D51981" w:rsidRDefault="00D51981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sz w:val="14"/>
        <w:szCs w:val="14"/>
      </w:rPr>
      <w:t xml:space="preserve">ul. Kopernika 1, 11-700 Mrągowo, tel. centrala 89 7433500, fax 89 7433501, </w:t>
    </w:r>
    <w:hyperlink r:id="rId1" w:history="1">
      <w:r w:rsidRPr="00D51981">
        <w:rPr>
          <w:rStyle w:val="Hipercze"/>
          <w:rFonts w:ascii="Arial" w:hAnsi="Arial" w:cs="Arial"/>
          <w:sz w:val="14"/>
          <w:szCs w:val="14"/>
        </w:rPr>
        <w:t>sekretariat@mragowo.praca.gov.pl</w:t>
      </w:r>
    </w:hyperlink>
  </w:p>
  <w:p w14:paraId="03BE2C4B" w14:textId="77777777" w:rsidR="00D51981" w:rsidRPr="00D51981" w:rsidRDefault="00D51981" w:rsidP="00D51981">
    <w:pPr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i/>
        <w:sz w:val="14"/>
        <w:szCs w:val="14"/>
      </w:rPr>
      <w:t xml:space="preserve">adres skrytki podawczej na platformie </w:t>
    </w:r>
    <w:proofErr w:type="spellStart"/>
    <w:r w:rsidRPr="00D51981">
      <w:rPr>
        <w:rFonts w:ascii="Arial" w:hAnsi="Arial" w:cs="Arial"/>
        <w:i/>
        <w:sz w:val="14"/>
        <w:szCs w:val="14"/>
      </w:rPr>
      <w:t>ePUAP</w:t>
    </w:r>
    <w:proofErr w:type="spellEnd"/>
    <w:r w:rsidRPr="00D51981">
      <w:rPr>
        <w:rFonts w:ascii="Arial" w:hAnsi="Arial" w:cs="Arial"/>
        <w:i/>
        <w:sz w:val="14"/>
        <w:szCs w:val="14"/>
      </w:rPr>
      <w:t>:</w:t>
    </w:r>
    <w:r w:rsidRPr="00D51981">
      <w:rPr>
        <w:rFonts w:ascii="Arial" w:hAnsi="Arial" w:cs="Arial"/>
        <w:sz w:val="14"/>
        <w:szCs w:val="14"/>
      </w:rPr>
      <w:t xml:space="preserve">  /</w:t>
    </w:r>
    <w:proofErr w:type="spellStart"/>
    <w:r w:rsidRPr="00D51981">
      <w:rPr>
        <w:rFonts w:ascii="Arial" w:hAnsi="Arial" w:cs="Arial"/>
        <w:sz w:val="14"/>
        <w:szCs w:val="14"/>
      </w:rPr>
      <w:t>PUP_Mragowo</w:t>
    </w:r>
    <w:proofErr w:type="spellEnd"/>
    <w:r w:rsidRPr="00D51981">
      <w:rPr>
        <w:rFonts w:ascii="Arial" w:hAnsi="Arial" w:cs="Arial"/>
        <w:sz w:val="14"/>
        <w:szCs w:val="14"/>
      </w:rPr>
      <w:t>/skrytka</w:t>
    </w:r>
    <w:r w:rsidR="001731A8">
      <w:rPr>
        <w:rFonts w:ascii="Arial" w:hAnsi="Arial" w:cs="Arial"/>
        <w:sz w:val="14"/>
        <w:szCs w:val="14"/>
      </w:rPr>
      <w:t xml:space="preserve">, </w:t>
    </w:r>
    <w:hyperlink r:id="rId2" w:history="1">
      <w:r w:rsidR="00601826" w:rsidRPr="00921AF0">
        <w:rPr>
          <w:rStyle w:val="Hipercze"/>
          <w:rFonts w:ascii="Arial" w:hAnsi="Arial" w:cs="Arial"/>
          <w:sz w:val="14"/>
          <w:szCs w:val="14"/>
        </w:rPr>
        <w:t>www.mragowo.praca.gov.pl</w:t>
      </w:r>
    </w:hyperlink>
    <w:r w:rsidR="0060182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8865" w14:textId="77777777" w:rsidR="0040479B" w:rsidRDefault="0040479B" w:rsidP="000968D5">
      <w:pPr>
        <w:spacing w:after="0" w:line="240" w:lineRule="auto"/>
      </w:pPr>
      <w:r>
        <w:separator/>
      </w:r>
    </w:p>
  </w:footnote>
  <w:footnote w:type="continuationSeparator" w:id="0">
    <w:p w14:paraId="7594331A" w14:textId="77777777" w:rsidR="0040479B" w:rsidRDefault="0040479B" w:rsidP="000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8CF0" w14:textId="347B5923" w:rsidR="00D51981" w:rsidRDefault="002E660A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D5EB5B4" wp14:editId="7BDA4EFC">
          <wp:simplePos x="0" y="0"/>
          <wp:positionH relativeFrom="column">
            <wp:posOffset>25400</wp:posOffset>
          </wp:positionH>
          <wp:positionV relativeFrom="paragraph">
            <wp:posOffset>8939</wp:posOffset>
          </wp:positionV>
          <wp:extent cx="685879" cy="4292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806445" name="Obraz 227806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79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B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8541B" wp14:editId="552F328B">
              <wp:simplePos x="0" y="0"/>
              <wp:positionH relativeFrom="column">
                <wp:posOffset>758825</wp:posOffset>
              </wp:positionH>
              <wp:positionV relativeFrom="paragraph">
                <wp:posOffset>1270</wp:posOffset>
              </wp:positionV>
              <wp:extent cx="1666875" cy="436457"/>
              <wp:effectExtent l="0" t="0" r="9525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4364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362E0" w14:textId="77777777" w:rsidR="005359BF" w:rsidRPr="00580A69" w:rsidRDefault="005359BF" w:rsidP="005359BF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>Powiatowy Urząd Pracy</w:t>
                          </w:r>
                        </w:p>
                        <w:p w14:paraId="3CD5049D" w14:textId="77777777" w:rsidR="005359BF" w:rsidRPr="00580A69" w:rsidRDefault="005359BF" w:rsidP="0040331B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 xml:space="preserve">w Mrągowie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C8541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9.75pt;margin-top:.1pt;width:131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" fillcolor="white [3201]" stroked="f" strokeweight=".5pt">
              <v:textbox>
                <w:txbxContent>
                  <w:p w14:paraId="616362E0" w14:textId="77777777" w:rsidR="005359BF" w:rsidRPr="00580A69" w:rsidRDefault="005359BF" w:rsidP="005359BF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>Powiatowy Urząd Pracy</w:t>
                    </w:r>
                  </w:p>
                  <w:p w14:paraId="3CD5049D" w14:textId="77777777" w:rsidR="005359BF" w:rsidRPr="00580A69" w:rsidRDefault="005359BF" w:rsidP="0040331B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 xml:space="preserve">w Mrągowie </w:t>
                    </w:r>
                  </w:p>
                </w:txbxContent>
              </v:textbox>
            </v:shape>
          </w:pict>
        </mc:Fallback>
      </mc:AlternateContent>
    </w:r>
    <w:r w:rsidR="000968D5" w:rsidRPr="00252386">
      <w:rPr>
        <w:rFonts w:ascii="Arial" w:hAnsi="Arial" w:cs="Arial"/>
        <w:sz w:val="24"/>
        <w:szCs w:val="24"/>
      </w:rPr>
      <w:t xml:space="preserve"> </w:t>
    </w:r>
    <w:r w:rsidR="00E2569B">
      <w:rPr>
        <w:rFonts w:ascii="Arial" w:hAnsi="Arial" w:cs="Arial"/>
        <w:sz w:val="24"/>
        <w:szCs w:val="24"/>
      </w:rPr>
      <w:t xml:space="preserve"> </w:t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D51981">
      <w:rPr>
        <w:rFonts w:ascii="Arial" w:hAnsi="Arial" w:cs="Arial"/>
        <w:b/>
      </w:rPr>
      <w:tab/>
    </w:r>
    <w:r w:rsidR="00D51981">
      <w:rPr>
        <w:rFonts w:ascii="Arial" w:hAnsi="Arial" w:cs="Arial"/>
        <w:b/>
      </w:rPr>
      <w:tab/>
    </w:r>
    <w:r w:rsidR="00B904D6">
      <w:rPr>
        <w:rFonts w:ascii="Arial" w:hAnsi="Arial" w:cs="Arial"/>
        <w:b/>
      </w:rPr>
      <w:t xml:space="preserve">                                                                                        </w:t>
    </w:r>
    <w:r w:rsidR="000968D5" w:rsidRPr="00D51981">
      <w:rPr>
        <w:rFonts w:ascii="Arial" w:hAnsi="Arial" w:cs="Arial"/>
        <w:b/>
      </w:rPr>
      <w:t xml:space="preserve"> </w:t>
    </w:r>
    <w:r w:rsidR="00D51981" w:rsidRPr="00252386">
      <w:rPr>
        <w:rFonts w:ascii="Arial" w:hAnsi="Arial" w:cs="Arial"/>
        <w:noProof/>
      </w:rPr>
      <w:drawing>
        <wp:inline distT="0" distB="0" distL="0" distR="0" wp14:anchorId="60F560E4" wp14:editId="4092F8E6">
          <wp:extent cx="368280" cy="436880"/>
          <wp:effectExtent l="0" t="0" r="0" b="1270"/>
          <wp:docPr id="2" name="Obraz 2" descr="Herb Powiatu Mrąg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 Mrągowski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82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38F94" w14:textId="77777777" w:rsidR="00580A69" w:rsidRDefault="00580A69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43A"/>
    <w:multiLevelType w:val="hybridMultilevel"/>
    <w:tmpl w:val="6E8C53E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19D"/>
    <w:multiLevelType w:val="hybridMultilevel"/>
    <w:tmpl w:val="6B2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C01"/>
    <w:multiLevelType w:val="hybridMultilevel"/>
    <w:tmpl w:val="6B02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36"/>
    <w:multiLevelType w:val="hybridMultilevel"/>
    <w:tmpl w:val="C8CA61A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8D2"/>
    <w:multiLevelType w:val="hybridMultilevel"/>
    <w:tmpl w:val="18BC464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87D"/>
    <w:multiLevelType w:val="hybridMultilevel"/>
    <w:tmpl w:val="8F18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2A2"/>
    <w:multiLevelType w:val="hybridMultilevel"/>
    <w:tmpl w:val="17BA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747"/>
    <w:multiLevelType w:val="hybridMultilevel"/>
    <w:tmpl w:val="B578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0CC"/>
    <w:multiLevelType w:val="hybridMultilevel"/>
    <w:tmpl w:val="4832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5DA0"/>
    <w:multiLevelType w:val="hybridMultilevel"/>
    <w:tmpl w:val="BDA0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A6D"/>
    <w:multiLevelType w:val="hybridMultilevel"/>
    <w:tmpl w:val="E254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5F2"/>
    <w:multiLevelType w:val="hybridMultilevel"/>
    <w:tmpl w:val="0F709AE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A82"/>
    <w:multiLevelType w:val="hybridMultilevel"/>
    <w:tmpl w:val="1F58D8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12B79"/>
    <w:multiLevelType w:val="hybridMultilevel"/>
    <w:tmpl w:val="EB60895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22E0"/>
    <w:multiLevelType w:val="hybridMultilevel"/>
    <w:tmpl w:val="441E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DA6"/>
    <w:multiLevelType w:val="hybridMultilevel"/>
    <w:tmpl w:val="B0B8319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0244"/>
    <w:multiLevelType w:val="hybridMultilevel"/>
    <w:tmpl w:val="2A568192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530"/>
    <w:multiLevelType w:val="hybridMultilevel"/>
    <w:tmpl w:val="841C929C"/>
    <w:lvl w:ilvl="0" w:tplc="27543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783E"/>
    <w:multiLevelType w:val="hybridMultilevel"/>
    <w:tmpl w:val="5C6ADB3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6220"/>
    <w:multiLevelType w:val="hybridMultilevel"/>
    <w:tmpl w:val="808A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7627"/>
    <w:multiLevelType w:val="hybridMultilevel"/>
    <w:tmpl w:val="255A4808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7CCA"/>
    <w:multiLevelType w:val="hybridMultilevel"/>
    <w:tmpl w:val="468014F6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3979"/>
    <w:multiLevelType w:val="hybridMultilevel"/>
    <w:tmpl w:val="2664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43FD"/>
    <w:multiLevelType w:val="hybridMultilevel"/>
    <w:tmpl w:val="EA7C26F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7A42"/>
    <w:multiLevelType w:val="hybridMultilevel"/>
    <w:tmpl w:val="12EC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71A0"/>
    <w:multiLevelType w:val="hybridMultilevel"/>
    <w:tmpl w:val="91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24"/>
  </w:num>
  <w:num w:numId="6">
    <w:abstractNumId w:val="0"/>
  </w:num>
  <w:num w:numId="7">
    <w:abstractNumId w:val="8"/>
  </w:num>
  <w:num w:numId="8">
    <w:abstractNumId w:val="21"/>
  </w:num>
  <w:num w:numId="9">
    <w:abstractNumId w:val="23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14"/>
  </w:num>
  <w:num w:numId="18">
    <w:abstractNumId w:val="4"/>
  </w:num>
  <w:num w:numId="19">
    <w:abstractNumId w:val="13"/>
  </w:num>
  <w:num w:numId="20">
    <w:abstractNumId w:val="3"/>
  </w:num>
  <w:num w:numId="21">
    <w:abstractNumId w:val="17"/>
  </w:num>
  <w:num w:numId="22">
    <w:abstractNumId w:val="18"/>
  </w:num>
  <w:num w:numId="23">
    <w:abstractNumId w:val="25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C"/>
    <w:rsid w:val="00004F38"/>
    <w:rsid w:val="0002194E"/>
    <w:rsid w:val="00043B80"/>
    <w:rsid w:val="000613AE"/>
    <w:rsid w:val="00070356"/>
    <w:rsid w:val="00070863"/>
    <w:rsid w:val="000712F1"/>
    <w:rsid w:val="000968D5"/>
    <w:rsid w:val="000A48E4"/>
    <w:rsid w:val="000C3AEC"/>
    <w:rsid w:val="000E3EBE"/>
    <w:rsid w:val="000F350E"/>
    <w:rsid w:val="001042C6"/>
    <w:rsid w:val="00105F49"/>
    <w:rsid w:val="00124BC1"/>
    <w:rsid w:val="001731A8"/>
    <w:rsid w:val="001B246A"/>
    <w:rsid w:val="001B6154"/>
    <w:rsid w:val="001D7050"/>
    <w:rsid w:val="002076DF"/>
    <w:rsid w:val="00207CBD"/>
    <w:rsid w:val="002161B3"/>
    <w:rsid w:val="002268ED"/>
    <w:rsid w:val="00243FF0"/>
    <w:rsid w:val="00247A04"/>
    <w:rsid w:val="00252386"/>
    <w:rsid w:val="002A1CBC"/>
    <w:rsid w:val="002A1F97"/>
    <w:rsid w:val="002B177D"/>
    <w:rsid w:val="002D0AE5"/>
    <w:rsid w:val="002D26CE"/>
    <w:rsid w:val="002E660A"/>
    <w:rsid w:val="0030627B"/>
    <w:rsid w:val="00333B1C"/>
    <w:rsid w:val="00345438"/>
    <w:rsid w:val="00352406"/>
    <w:rsid w:val="00372C78"/>
    <w:rsid w:val="00384513"/>
    <w:rsid w:val="003A02E1"/>
    <w:rsid w:val="003D076B"/>
    <w:rsid w:val="003D32CB"/>
    <w:rsid w:val="003E5F6D"/>
    <w:rsid w:val="003E6186"/>
    <w:rsid w:val="003E6A4F"/>
    <w:rsid w:val="0040331B"/>
    <w:rsid w:val="00404207"/>
    <w:rsid w:val="0040479B"/>
    <w:rsid w:val="004179E7"/>
    <w:rsid w:val="0044502D"/>
    <w:rsid w:val="00455AAF"/>
    <w:rsid w:val="00460114"/>
    <w:rsid w:val="00464D33"/>
    <w:rsid w:val="00465BD1"/>
    <w:rsid w:val="00470B02"/>
    <w:rsid w:val="004715B2"/>
    <w:rsid w:val="00472E45"/>
    <w:rsid w:val="004801F9"/>
    <w:rsid w:val="00482AD8"/>
    <w:rsid w:val="00492668"/>
    <w:rsid w:val="004A1FCC"/>
    <w:rsid w:val="004C1B6D"/>
    <w:rsid w:val="004C30D9"/>
    <w:rsid w:val="004C4EBC"/>
    <w:rsid w:val="004E040A"/>
    <w:rsid w:val="004E3F3D"/>
    <w:rsid w:val="00501DC7"/>
    <w:rsid w:val="00504E31"/>
    <w:rsid w:val="005359BF"/>
    <w:rsid w:val="00546982"/>
    <w:rsid w:val="00564B57"/>
    <w:rsid w:val="00575A5C"/>
    <w:rsid w:val="0057640F"/>
    <w:rsid w:val="00577AF7"/>
    <w:rsid w:val="00580A69"/>
    <w:rsid w:val="00585B26"/>
    <w:rsid w:val="00592C67"/>
    <w:rsid w:val="00594449"/>
    <w:rsid w:val="005A00AF"/>
    <w:rsid w:val="005B16AD"/>
    <w:rsid w:val="005C0429"/>
    <w:rsid w:val="00601826"/>
    <w:rsid w:val="006628E5"/>
    <w:rsid w:val="0066685A"/>
    <w:rsid w:val="0067337F"/>
    <w:rsid w:val="0067417B"/>
    <w:rsid w:val="006826D7"/>
    <w:rsid w:val="006922FE"/>
    <w:rsid w:val="00697A33"/>
    <w:rsid w:val="006C088B"/>
    <w:rsid w:val="006D1BE4"/>
    <w:rsid w:val="006D27AF"/>
    <w:rsid w:val="006E1CC6"/>
    <w:rsid w:val="006E1D1C"/>
    <w:rsid w:val="006F1C57"/>
    <w:rsid w:val="007129AD"/>
    <w:rsid w:val="00727139"/>
    <w:rsid w:val="00727D0C"/>
    <w:rsid w:val="007400F3"/>
    <w:rsid w:val="007406C7"/>
    <w:rsid w:val="007456A9"/>
    <w:rsid w:val="007477D7"/>
    <w:rsid w:val="00756038"/>
    <w:rsid w:val="007659E0"/>
    <w:rsid w:val="00771DB6"/>
    <w:rsid w:val="00775539"/>
    <w:rsid w:val="0079286F"/>
    <w:rsid w:val="00794851"/>
    <w:rsid w:val="007D1943"/>
    <w:rsid w:val="007D4298"/>
    <w:rsid w:val="007E1609"/>
    <w:rsid w:val="007E1818"/>
    <w:rsid w:val="007E22A2"/>
    <w:rsid w:val="007E6C96"/>
    <w:rsid w:val="007F0DB6"/>
    <w:rsid w:val="00803FF2"/>
    <w:rsid w:val="00807A43"/>
    <w:rsid w:val="0081078D"/>
    <w:rsid w:val="00812BE3"/>
    <w:rsid w:val="008208EC"/>
    <w:rsid w:val="0083562A"/>
    <w:rsid w:val="0084446C"/>
    <w:rsid w:val="0084637F"/>
    <w:rsid w:val="0086753C"/>
    <w:rsid w:val="00874498"/>
    <w:rsid w:val="00883380"/>
    <w:rsid w:val="008937BF"/>
    <w:rsid w:val="008A53A2"/>
    <w:rsid w:val="008C270A"/>
    <w:rsid w:val="008D1644"/>
    <w:rsid w:val="009012CD"/>
    <w:rsid w:val="009053E0"/>
    <w:rsid w:val="00912534"/>
    <w:rsid w:val="00917296"/>
    <w:rsid w:val="00921780"/>
    <w:rsid w:val="00922A97"/>
    <w:rsid w:val="00922F1E"/>
    <w:rsid w:val="0093401B"/>
    <w:rsid w:val="00936CC1"/>
    <w:rsid w:val="0094706C"/>
    <w:rsid w:val="00955ED5"/>
    <w:rsid w:val="00970DBF"/>
    <w:rsid w:val="00973565"/>
    <w:rsid w:val="00994A8B"/>
    <w:rsid w:val="00995824"/>
    <w:rsid w:val="009A4910"/>
    <w:rsid w:val="009D4CA0"/>
    <w:rsid w:val="00A001C9"/>
    <w:rsid w:val="00A1006E"/>
    <w:rsid w:val="00A22FF0"/>
    <w:rsid w:val="00A24807"/>
    <w:rsid w:val="00A608B5"/>
    <w:rsid w:val="00A653C7"/>
    <w:rsid w:val="00A725E8"/>
    <w:rsid w:val="00A751FD"/>
    <w:rsid w:val="00A84D5B"/>
    <w:rsid w:val="00A85441"/>
    <w:rsid w:val="00A93D53"/>
    <w:rsid w:val="00AA09A6"/>
    <w:rsid w:val="00AA52C9"/>
    <w:rsid w:val="00AD6D5B"/>
    <w:rsid w:val="00AF4FFD"/>
    <w:rsid w:val="00B02454"/>
    <w:rsid w:val="00B309DB"/>
    <w:rsid w:val="00B33D74"/>
    <w:rsid w:val="00B36374"/>
    <w:rsid w:val="00B554A2"/>
    <w:rsid w:val="00B6158F"/>
    <w:rsid w:val="00B7049C"/>
    <w:rsid w:val="00B904D6"/>
    <w:rsid w:val="00B91328"/>
    <w:rsid w:val="00BD047A"/>
    <w:rsid w:val="00BD4F7F"/>
    <w:rsid w:val="00BF24CD"/>
    <w:rsid w:val="00C27AF2"/>
    <w:rsid w:val="00C353F8"/>
    <w:rsid w:val="00C44D66"/>
    <w:rsid w:val="00C44E27"/>
    <w:rsid w:val="00C52D65"/>
    <w:rsid w:val="00C64874"/>
    <w:rsid w:val="00C675AC"/>
    <w:rsid w:val="00C950D9"/>
    <w:rsid w:val="00CB32EB"/>
    <w:rsid w:val="00CB6925"/>
    <w:rsid w:val="00CC7F7B"/>
    <w:rsid w:val="00CD6303"/>
    <w:rsid w:val="00D13C4E"/>
    <w:rsid w:val="00D14286"/>
    <w:rsid w:val="00D15BEF"/>
    <w:rsid w:val="00D206D1"/>
    <w:rsid w:val="00D221EB"/>
    <w:rsid w:val="00D3075D"/>
    <w:rsid w:val="00D41157"/>
    <w:rsid w:val="00D47944"/>
    <w:rsid w:val="00D51981"/>
    <w:rsid w:val="00D60B39"/>
    <w:rsid w:val="00D67255"/>
    <w:rsid w:val="00D87A27"/>
    <w:rsid w:val="00D9062D"/>
    <w:rsid w:val="00D927A5"/>
    <w:rsid w:val="00D92BF4"/>
    <w:rsid w:val="00DB3E55"/>
    <w:rsid w:val="00DB6E5D"/>
    <w:rsid w:val="00DC12B9"/>
    <w:rsid w:val="00DD1E7B"/>
    <w:rsid w:val="00DF2D87"/>
    <w:rsid w:val="00E2184F"/>
    <w:rsid w:val="00E2569B"/>
    <w:rsid w:val="00E36119"/>
    <w:rsid w:val="00E463EF"/>
    <w:rsid w:val="00E51463"/>
    <w:rsid w:val="00E6025B"/>
    <w:rsid w:val="00E6034B"/>
    <w:rsid w:val="00E67E94"/>
    <w:rsid w:val="00E77370"/>
    <w:rsid w:val="00E82FDA"/>
    <w:rsid w:val="00E860DB"/>
    <w:rsid w:val="00E871E0"/>
    <w:rsid w:val="00E901BD"/>
    <w:rsid w:val="00E960CB"/>
    <w:rsid w:val="00EA00BA"/>
    <w:rsid w:val="00EA4739"/>
    <w:rsid w:val="00EA6CFA"/>
    <w:rsid w:val="00EA7D0C"/>
    <w:rsid w:val="00EC4267"/>
    <w:rsid w:val="00EE5760"/>
    <w:rsid w:val="00EF47DA"/>
    <w:rsid w:val="00EF60D4"/>
    <w:rsid w:val="00F06422"/>
    <w:rsid w:val="00F12329"/>
    <w:rsid w:val="00F144D9"/>
    <w:rsid w:val="00F17B62"/>
    <w:rsid w:val="00F22115"/>
    <w:rsid w:val="00F30488"/>
    <w:rsid w:val="00F35462"/>
    <w:rsid w:val="00F6037D"/>
    <w:rsid w:val="00F61E06"/>
    <w:rsid w:val="00F653A4"/>
    <w:rsid w:val="00F75926"/>
    <w:rsid w:val="00F959F6"/>
    <w:rsid w:val="00FE096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AFF6A6"/>
  <w15:chartTrackingRefBased/>
  <w15:docId w15:val="{8EC36AE1-3E34-4791-9363-35FF500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4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D5"/>
  </w:style>
  <w:style w:type="paragraph" w:styleId="Stopka">
    <w:name w:val="footer"/>
    <w:basedOn w:val="Normalny"/>
    <w:link w:val="Stopka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D5"/>
  </w:style>
  <w:style w:type="character" w:styleId="Odwoaniedokomentarza">
    <w:name w:val="annotation reference"/>
    <w:basedOn w:val="Domylnaczcionkaakapitu"/>
    <w:uiPriority w:val="99"/>
    <w:semiHidden/>
    <w:unhideWhenUsed/>
    <w:rsid w:val="00043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B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7D0C"/>
    <w:pPr>
      <w:ind w:left="720"/>
      <w:contextualSpacing/>
    </w:pPr>
  </w:style>
  <w:style w:type="table" w:styleId="Tabela-Siatka">
    <w:name w:val="Table Grid"/>
    <w:basedOn w:val="Standardowy"/>
    <w:uiPriority w:val="39"/>
    <w:rsid w:val="00AA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6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agowo.praca.gov.pl" TargetMode="External"/><Relationship Id="rId1" Type="http://schemas.openxmlformats.org/officeDocument/2006/relationships/hyperlink" Target="mailto:sekretariat@mragowo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F151-AE43-4B79-AE3D-1D130A2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Posiadała</dc:creator>
  <cp:keywords/>
  <dc:description/>
  <cp:lastModifiedBy>Alicja Polak</cp:lastModifiedBy>
  <cp:revision>3</cp:revision>
  <cp:lastPrinted>2023-12-19T13:13:00Z</cp:lastPrinted>
  <dcterms:created xsi:type="dcterms:W3CDTF">2023-12-19T11:45:00Z</dcterms:created>
  <dcterms:modified xsi:type="dcterms:W3CDTF">2023-12-19T13:16:00Z</dcterms:modified>
</cp:coreProperties>
</file>