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458D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ab/>
        <w:t>Załącznik Nr 1 do Zarządzenia</w:t>
      </w:r>
      <w:r w:rsidRPr="00665CD1">
        <w:t xml:space="preserve"> </w:t>
      </w:r>
      <w:r w:rsidRPr="00665CD1">
        <w:rPr>
          <w:rFonts w:ascii="Arial" w:hAnsi="Arial" w:cs="Arial"/>
          <w:color w:val="000000"/>
          <w:kern w:val="0"/>
          <w:sz w:val="14"/>
          <w:szCs w:val="14"/>
        </w:rPr>
        <w:t>NR 4/2024</w:t>
      </w:r>
      <w:r>
        <w:rPr>
          <w:rFonts w:ascii="Arial" w:hAnsi="Arial" w:cs="Arial"/>
          <w:color w:val="000000"/>
          <w:kern w:val="0"/>
          <w:sz w:val="14"/>
          <w:szCs w:val="14"/>
        </w:rPr>
        <w:t xml:space="preserve"> Dyrektora Powiatowego urzędu Pracy w Sulęcinie </w:t>
      </w:r>
      <w:r w:rsidRPr="00665CD1">
        <w:rPr>
          <w:rFonts w:ascii="Arial" w:hAnsi="Arial" w:cs="Arial"/>
          <w:color w:val="000000"/>
          <w:kern w:val="0"/>
          <w:sz w:val="14"/>
          <w:szCs w:val="14"/>
        </w:rPr>
        <w:t>z dnia 16 kwietnia 2024r.</w:t>
      </w:r>
      <w:r>
        <w:rPr>
          <w:rFonts w:ascii="Arial" w:hAnsi="Arial" w:cs="Arial"/>
          <w:color w:val="000000"/>
          <w:kern w:val="0"/>
          <w:sz w:val="14"/>
          <w:szCs w:val="14"/>
        </w:rPr>
        <w:t xml:space="preserve"> </w:t>
      </w:r>
      <w:r w:rsidRPr="00665CD1">
        <w:rPr>
          <w:rFonts w:ascii="Arial" w:hAnsi="Arial" w:cs="Arial"/>
          <w:color w:val="000000"/>
          <w:kern w:val="0"/>
          <w:sz w:val="14"/>
          <w:szCs w:val="14"/>
        </w:rPr>
        <w:t>w sprawie przyznawania i wypłaty dodatku aktywizacyjnego</w:t>
      </w:r>
    </w:p>
    <w:p w14:paraId="2971FA01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1490D2A8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12EE25CA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552C770C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>………………………………………………………..</w:t>
      </w:r>
    </w:p>
    <w:p w14:paraId="25DFD7D6" w14:textId="77777777" w:rsidR="00665CD1" w:rsidRPr="00EA3405" w:rsidRDefault="00665CD1" w:rsidP="00665CD1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kern w:val="0"/>
          <w:sz w:val="14"/>
          <w:szCs w:val="14"/>
        </w:rPr>
      </w:pPr>
      <w:r w:rsidRPr="00665CD1">
        <w:rPr>
          <w:rFonts w:ascii="Arial" w:hAnsi="Arial" w:cs="Arial"/>
          <w:color w:val="000000"/>
          <w:kern w:val="0"/>
          <w:sz w:val="14"/>
          <w:szCs w:val="14"/>
        </w:rPr>
        <w:t>Miejscowość: Data sporządzenia (</w:t>
      </w:r>
      <w:proofErr w:type="spellStart"/>
      <w:r w:rsidRPr="00665CD1">
        <w:rPr>
          <w:rFonts w:ascii="Arial" w:hAnsi="Arial" w:cs="Arial"/>
          <w:color w:val="000000"/>
          <w:kern w:val="0"/>
          <w:sz w:val="14"/>
          <w:szCs w:val="14"/>
        </w:rPr>
        <w:t>dd</w:t>
      </w:r>
      <w:proofErr w:type="spellEnd"/>
      <w:r w:rsidRPr="00665CD1">
        <w:rPr>
          <w:rFonts w:ascii="Arial" w:hAnsi="Arial" w:cs="Arial"/>
          <w:color w:val="000000"/>
          <w:kern w:val="0"/>
          <w:sz w:val="14"/>
          <w:szCs w:val="14"/>
        </w:rPr>
        <w:t xml:space="preserve"> / mm / </w:t>
      </w:r>
      <w:proofErr w:type="spellStart"/>
      <w:r w:rsidRPr="00665CD1">
        <w:rPr>
          <w:rFonts w:ascii="Arial" w:hAnsi="Arial" w:cs="Arial"/>
          <w:color w:val="000000"/>
          <w:kern w:val="0"/>
          <w:sz w:val="14"/>
          <w:szCs w:val="14"/>
        </w:rPr>
        <w:t>rrrr</w:t>
      </w:r>
      <w:proofErr w:type="spellEnd"/>
      <w:r w:rsidRPr="00665CD1">
        <w:rPr>
          <w:rFonts w:ascii="Arial" w:hAnsi="Arial" w:cs="Arial"/>
          <w:color w:val="000000"/>
          <w:kern w:val="0"/>
          <w:sz w:val="14"/>
          <w:szCs w:val="14"/>
        </w:rPr>
        <w:t>)</w:t>
      </w:r>
    </w:p>
    <w:p w14:paraId="1767E35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000000"/>
          <w:kern w:val="0"/>
          <w:sz w:val="14"/>
          <w:szCs w:val="14"/>
        </w:rPr>
      </w:pPr>
    </w:p>
    <w:p w14:paraId="078A5096" w14:textId="77777777" w:rsidR="00665CD1" w:rsidRDefault="00665CD1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0425040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Powiatowy Urząd Pracy w Sulęcinie</w:t>
      </w:r>
    </w:p>
    <w:p w14:paraId="6B0D8535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00BC39E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5006A2F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WNIOSEK</w:t>
      </w:r>
    </w:p>
    <w:p w14:paraId="29A7D413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O PRZYZNANIE I WYP</w:t>
      </w:r>
      <w:r w:rsidR="00CD074C"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Ł</w:t>
      </w: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ATĘ DODATKU AKTYWIZACYJNEGO</w:t>
      </w:r>
    </w:p>
    <w:p w14:paraId="267FAE20" w14:textId="77777777" w:rsidR="006702C2" w:rsidRPr="00EA3405" w:rsidRDefault="006702C2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19"/>
          <w:szCs w:val="19"/>
          <w:vertAlign w:val="superscript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(podjęcie pracy w wyniku skierowania przez urząd pracy)</w:t>
      </w:r>
      <w:r w:rsidR="00CD074C" w:rsidRPr="00EA3405">
        <w:rPr>
          <w:rFonts w:ascii="Arial" w:hAnsi="Arial" w:cs="Arial"/>
          <w:b/>
          <w:bCs/>
          <w:color w:val="000000"/>
          <w:kern w:val="0"/>
          <w:sz w:val="19"/>
          <w:szCs w:val="19"/>
          <w:vertAlign w:val="superscript"/>
        </w:rPr>
        <w:t>*</w:t>
      </w:r>
    </w:p>
    <w:p w14:paraId="0B47D792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kern w:val="0"/>
          <w:sz w:val="19"/>
          <w:szCs w:val="19"/>
        </w:rPr>
      </w:pPr>
    </w:p>
    <w:p w14:paraId="5E25BCA0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 xml:space="preserve">Na zasadach określonych w art.48 ustawy z dnia 20 kwietnia 2004 r o promocji zatrudnienia i instytucjach rynku pracy (Dz.U. z 2024 r. poz.475 </w:t>
      </w:r>
      <w:proofErr w:type="spellStart"/>
      <w:r w:rsidRPr="00EA3405">
        <w:rPr>
          <w:rFonts w:ascii="Arial" w:hAnsi="Arial" w:cs="Arial"/>
          <w:color w:val="000000"/>
          <w:kern w:val="0"/>
          <w:sz w:val="19"/>
          <w:szCs w:val="19"/>
        </w:rPr>
        <w:t>t.j</w:t>
      </w:r>
      <w:proofErr w:type="spellEnd"/>
      <w:r w:rsidRPr="00EA3405">
        <w:rPr>
          <w:rFonts w:ascii="Arial" w:hAnsi="Arial" w:cs="Arial"/>
          <w:color w:val="000000"/>
          <w:kern w:val="0"/>
          <w:sz w:val="19"/>
          <w:szCs w:val="19"/>
        </w:rPr>
        <w:t>. z dnia 2024.03.29)</w:t>
      </w:r>
    </w:p>
    <w:p w14:paraId="68C235F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7D9E3261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38FF9CAA" w14:textId="77777777" w:rsidR="002F5FF7" w:rsidRPr="00EA3405" w:rsidRDefault="002F5FF7" w:rsidP="00A56E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DANE IDENTYFIKACYJNE WNIOSKODAWCY</w:t>
      </w:r>
    </w:p>
    <w:p w14:paraId="4129EF1D" w14:textId="77777777" w:rsidR="00A56E04" w:rsidRPr="00EA3405" w:rsidRDefault="00A56E04" w:rsidP="00A56E0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0C6FEB6" w14:textId="77777777" w:rsidR="002F5FF7" w:rsidRPr="00EA3405" w:rsidRDefault="002F5FF7" w:rsidP="007F2F3B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Imię:</w:t>
      </w:r>
      <w:r w:rsidR="007F2F3B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A56E04"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………..</w:t>
      </w:r>
    </w:p>
    <w:p w14:paraId="6D26310E" w14:textId="77777777" w:rsidR="007F2F3B" w:rsidRPr="00EA3405" w:rsidRDefault="007F2F3B" w:rsidP="007F2F3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kern w:val="0"/>
          <w:sz w:val="20"/>
          <w:szCs w:val="20"/>
        </w:rPr>
      </w:pPr>
    </w:p>
    <w:p w14:paraId="6D34D4F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1.2 Nazwisko:</w:t>
      </w:r>
      <w:r w:rsidR="00A56E04"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….</w:t>
      </w:r>
    </w:p>
    <w:p w14:paraId="1EDB7FF8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65C91E64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EA3405">
        <w:rPr>
          <w:rFonts w:ascii="Arial" w:hAnsi="Arial" w:cs="Arial"/>
          <w:color w:val="000000"/>
          <w:kern w:val="0"/>
          <w:sz w:val="14"/>
          <w:szCs w:val="14"/>
        </w:rPr>
        <w:t>(zaznaczyć właściwy kwadrat)</w:t>
      </w:r>
    </w:p>
    <w:p w14:paraId="6F9FBF3D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bookmarkStart w:id="0" w:name="_Hlk164149680"/>
    <w:p w14:paraId="5E7869FD" w14:textId="77777777" w:rsidR="00A56E04" w:rsidRPr="00D71993" w:rsidRDefault="0022219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b/>
            <w:bCs/>
            <w:kern w:val="0"/>
            <w:sz w:val="20"/>
            <w:szCs w:val="20"/>
          </w:rPr>
          <w:id w:val="-131047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93" w:rsidRPr="00D71993">
            <w:rPr>
              <w:rFonts w:ascii="MS Gothic" w:eastAsia="MS Gothic" w:hAnsi="MS Gothic" w:cs="Arial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A56E04" w:rsidRPr="00D71993">
        <w:rPr>
          <w:rFonts w:ascii="Arial" w:hAnsi="Arial" w:cs="Arial"/>
          <w:kern w:val="0"/>
          <w:sz w:val="20"/>
          <w:szCs w:val="20"/>
        </w:rPr>
        <w:t xml:space="preserve">  </w:t>
      </w:r>
      <w:bookmarkEnd w:id="0"/>
      <w:r w:rsidR="00A56E04" w:rsidRPr="00D71993">
        <w:rPr>
          <w:rFonts w:ascii="Arial" w:hAnsi="Arial" w:cs="Arial"/>
          <w:kern w:val="0"/>
          <w:sz w:val="20"/>
          <w:szCs w:val="20"/>
        </w:rPr>
        <w:t>Posiadam PESEL</w:t>
      </w:r>
      <w:r w:rsidR="00A56E04" w:rsidRPr="00D71993">
        <w:rPr>
          <w:rFonts w:ascii="Arial" w:hAnsi="Arial" w:cs="Arial"/>
          <w:kern w:val="0"/>
          <w:sz w:val="20"/>
          <w:szCs w:val="20"/>
        </w:rPr>
        <w:tab/>
      </w:r>
      <w:r w:rsidR="00A56E04" w:rsidRPr="00D71993">
        <w:rPr>
          <w:rFonts w:ascii="Arial" w:hAnsi="Arial" w:cs="Arial"/>
          <w:kern w:val="0"/>
          <w:sz w:val="20"/>
          <w:szCs w:val="20"/>
        </w:rPr>
        <w:tab/>
        <w:t xml:space="preserve">         </w:t>
      </w:r>
      <w:r w:rsidR="00AE4FAD" w:rsidRPr="00D71993">
        <w:rPr>
          <w:rFonts w:ascii="Arial" w:hAnsi="Arial" w:cs="Arial"/>
          <w:kern w:val="0"/>
          <w:sz w:val="20"/>
          <w:szCs w:val="20"/>
        </w:rPr>
        <w:t xml:space="preserve">      </w:t>
      </w:r>
      <w:sdt>
        <w:sdtPr>
          <w:rPr>
            <w:rFonts w:ascii="Arial" w:hAnsi="Arial" w:cs="Arial"/>
            <w:b/>
            <w:bCs/>
            <w:kern w:val="0"/>
            <w:sz w:val="20"/>
            <w:szCs w:val="20"/>
          </w:rPr>
          <w:id w:val="-212776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93" w:rsidRPr="00D71993">
            <w:rPr>
              <w:rFonts w:ascii="MS Gothic" w:eastAsia="MS Gothic" w:hAnsi="MS Gothic" w:cs="Arial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D71993" w:rsidRPr="00D71993">
        <w:rPr>
          <w:rFonts w:ascii="Arial" w:hAnsi="Arial" w:cs="Arial"/>
          <w:kern w:val="0"/>
          <w:sz w:val="20"/>
          <w:szCs w:val="20"/>
        </w:rPr>
        <w:t xml:space="preserve">  </w:t>
      </w:r>
      <w:r w:rsidR="00A56E04" w:rsidRPr="00D71993">
        <w:rPr>
          <w:rFonts w:ascii="Arial" w:hAnsi="Arial" w:cs="Arial"/>
          <w:kern w:val="0"/>
          <w:sz w:val="20"/>
          <w:szCs w:val="20"/>
        </w:rPr>
        <w:t>Jestem obcokrajowcem i nie posiadam numeru PESEL</w:t>
      </w:r>
    </w:p>
    <w:p w14:paraId="4C86FF3A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1FA389F" w14:textId="77777777" w:rsidR="002F5FF7" w:rsidRPr="00EA3405" w:rsidRDefault="002F5FF7" w:rsidP="002F5FF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PESEL:</w:t>
      </w:r>
      <w:r w:rsidR="00A56E0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…………………………  </w:t>
      </w:r>
      <w:r w:rsidR="00AE4FAD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          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>1.4 Seria i nr dokumentu:</w:t>
      </w:r>
      <w:r w:rsidR="00A56E0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……………………………………</w:t>
      </w:r>
    </w:p>
    <w:p w14:paraId="275B22D3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6E53C441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2. DANE ADRESOWE WNIOSKODAWCY</w:t>
      </w:r>
    </w:p>
    <w:p w14:paraId="1E9CD605" w14:textId="77777777" w:rsidR="00B72117" w:rsidRPr="00EA3405" w:rsidRDefault="00B7211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01CB4095" w14:textId="77777777" w:rsidR="00B72117" w:rsidRPr="00EA3405" w:rsidRDefault="00B7211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2.1 Rodzaj adresu: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2.2 Na okres do – data do (od / mm/ </w:t>
      </w:r>
      <w:proofErr w:type="spellStart"/>
      <w:r w:rsidRPr="00EA3405">
        <w:rPr>
          <w:rFonts w:ascii="Arial" w:hAnsi="Arial" w:cs="Arial"/>
          <w:color w:val="000000"/>
          <w:kern w:val="0"/>
          <w:sz w:val="20"/>
          <w:szCs w:val="20"/>
        </w:rPr>
        <w:t>mr</w:t>
      </w:r>
      <w:proofErr w:type="spellEnd"/>
      <w:r w:rsidRPr="00EA3405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D794188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FD40175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………………………………………….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20"/>
          <w:szCs w:val="20"/>
        </w:rPr>
        <w:t>…..</w:t>
      </w:r>
    </w:p>
    <w:p w14:paraId="6348CA6E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8AD17F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2.3 Kod pocztowy: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2.4 Poczta:</w:t>
      </w:r>
    </w:p>
    <w:p w14:paraId="3A93F8C9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9BC1667" w14:textId="77777777" w:rsidR="002F5FF7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</w:t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  <w:t>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…..</w:t>
      </w:r>
    </w:p>
    <w:p w14:paraId="1FB45007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636ED184" w14:textId="77777777" w:rsidR="00956F08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2.5 Województwo: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2.6 Powiat:</w:t>
      </w:r>
    </w:p>
    <w:p w14:paraId="2D689EE7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1A4D79D" w14:textId="77777777" w:rsidR="002F5FF7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</w:t>
      </w:r>
    </w:p>
    <w:p w14:paraId="4BF077C1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32EF928" w14:textId="77777777" w:rsidR="00063A54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2.7 Gmina / dzielnica: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8 Miejscowość:</w:t>
      </w:r>
    </w:p>
    <w:p w14:paraId="1C196FC4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6E16BD3" w14:textId="77777777" w:rsidR="002F5FF7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0F24B47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4A3EC386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2.9 Ulica: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2.10 Nr domu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     2.11 Nr lokalu</w:t>
      </w:r>
    </w:p>
    <w:p w14:paraId="64DFD8A0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7A865002" w14:textId="77777777" w:rsidR="002F5FF7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</w:t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  <w:t>……………………………. / ……………………………….</w:t>
      </w:r>
    </w:p>
    <w:p w14:paraId="0DB84D6C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727EE2E7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2.12 Telefon: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>2.13 Adres e-mail:</w:t>
      </w:r>
    </w:p>
    <w:p w14:paraId="08D39A61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8D6226D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……………………………………………………………..</w:t>
      </w:r>
    </w:p>
    <w:p w14:paraId="09F3895E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EE97F7D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3ECCBBEC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3. DANE DOTYCZĄCE PODJĘCIA ZATRUDNIENIA / INNEJ PRACY ZAROBKOWEJ</w:t>
      </w:r>
    </w:p>
    <w:p w14:paraId="4F521A96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EA3405">
        <w:rPr>
          <w:rFonts w:ascii="Arial" w:hAnsi="Arial" w:cs="Arial"/>
          <w:color w:val="000000"/>
          <w:kern w:val="0"/>
          <w:sz w:val="14"/>
          <w:szCs w:val="14"/>
        </w:rPr>
        <w:t>(zaznaczyć właściwy kwadrat)</w:t>
      </w:r>
    </w:p>
    <w:p w14:paraId="1BD2BBC5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7E7A2EC8" w14:textId="77777777" w:rsidR="002F5FF7" w:rsidRPr="00FA440C" w:rsidRDefault="00D71993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Segoe UI Symbol" w:hAnsi="Segoe UI Symbol" w:cs="Segoe UI Symbol"/>
          <w:b/>
          <w:bCs/>
          <w:color w:val="000000"/>
          <w:kern w:val="0"/>
          <w:sz w:val="20"/>
          <w:szCs w:val="20"/>
        </w:rPr>
        <w:t>☐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 </w:t>
      </w:r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>podjęcie zatrudnienia / innej pracy zarobkowej z własnej inicjatywy</w:t>
      </w:r>
    </w:p>
    <w:p w14:paraId="3061B408" w14:textId="77777777" w:rsidR="00063A54" w:rsidRPr="00FA440C" w:rsidRDefault="00D71993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Segoe UI Symbol" w:hAnsi="Segoe UI Symbol" w:cs="Segoe UI Symbol"/>
          <w:b/>
          <w:bCs/>
          <w:color w:val="000000"/>
          <w:kern w:val="0"/>
          <w:sz w:val="20"/>
          <w:szCs w:val="20"/>
        </w:rPr>
        <w:t>☐</w:t>
      </w:r>
      <w:r w:rsidRPr="00FA440C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 </w:t>
      </w:r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>podjęcie zatrudnienia / innej pracy zarobkowej w wyniku skierowania przez urząd pracy</w:t>
      </w:r>
    </w:p>
    <w:p w14:paraId="2F4456AC" w14:textId="77777777" w:rsidR="00063A54" w:rsidRPr="00EA3405" w:rsidRDefault="00063A54" w:rsidP="00063A5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kern w:val="0"/>
          <w:sz w:val="19"/>
          <w:szCs w:val="19"/>
        </w:rPr>
      </w:pPr>
    </w:p>
    <w:p w14:paraId="6BBDCE10" w14:textId="77777777" w:rsidR="00FA440C" w:rsidRDefault="00FA440C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B9723E3" w14:textId="77777777" w:rsidR="00A56E04" w:rsidRDefault="00063A54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Data podjęcia zatrudnienia / innej pracy zarobkowej:            …………………………………………….       </w:t>
      </w:r>
    </w:p>
    <w:p w14:paraId="2048A0D8" w14:textId="77777777" w:rsidR="00063A54" w:rsidRPr="00EA3405" w:rsidRDefault="00FA440C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A440C">
        <w:rPr>
          <w:rFonts w:ascii="Arial" w:hAnsi="Arial" w:cs="Arial"/>
          <w:color w:val="000000"/>
          <w:kern w:val="0"/>
          <w:sz w:val="14"/>
          <w:szCs w:val="14"/>
        </w:rPr>
        <w:t>Data (</w:t>
      </w:r>
      <w:proofErr w:type="spellStart"/>
      <w:r w:rsidRPr="00FA440C">
        <w:rPr>
          <w:rFonts w:ascii="Arial" w:hAnsi="Arial" w:cs="Arial"/>
          <w:color w:val="000000"/>
          <w:kern w:val="0"/>
          <w:sz w:val="14"/>
          <w:szCs w:val="14"/>
        </w:rPr>
        <w:t>dd</w:t>
      </w:r>
      <w:proofErr w:type="spellEnd"/>
      <w:r w:rsidRPr="00FA440C">
        <w:rPr>
          <w:rFonts w:ascii="Arial" w:hAnsi="Arial" w:cs="Arial"/>
          <w:color w:val="000000"/>
          <w:kern w:val="0"/>
          <w:sz w:val="14"/>
          <w:szCs w:val="14"/>
        </w:rPr>
        <w:t xml:space="preserve"> / mm / </w:t>
      </w:r>
      <w:proofErr w:type="spellStart"/>
      <w:r w:rsidRPr="00FA440C">
        <w:rPr>
          <w:rFonts w:ascii="Arial" w:hAnsi="Arial" w:cs="Arial"/>
          <w:color w:val="000000"/>
          <w:kern w:val="0"/>
          <w:sz w:val="14"/>
          <w:szCs w:val="14"/>
        </w:rPr>
        <w:t>rrrr</w:t>
      </w:r>
      <w:proofErr w:type="spellEnd"/>
      <w:r w:rsidRPr="00FA440C">
        <w:rPr>
          <w:rFonts w:ascii="Arial" w:hAnsi="Arial" w:cs="Arial"/>
          <w:color w:val="000000"/>
          <w:kern w:val="0"/>
          <w:sz w:val="14"/>
          <w:szCs w:val="14"/>
        </w:rPr>
        <w:t>)</w:t>
      </w:r>
    </w:p>
    <w:p w14:paraId="1D4F4F2B" w14:textId="77777777" w:rsidR="002B3D7B" w:rsidRPr="00EA3405" w:rsidRDefault="002B3D7B" w:rsidP="00FA440C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br w:type="page"/>
      </w:r>
    </w:p>
    <w:p w14:paraId="069CF027" w14:textId="77777777" w:rsidR="002F5FF7" w:rsidRPr="00EA3405" w:rsidRDefault="002F5FF7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lastRenderedPageBreak/>
        <w:t>4. RACHUNEK BANKOWY WNIOSKODAWCY</w:t>
      </w:r>
    </w:p>
    <w:p w14:paraId="4DB5BF3D" w14:textId="77777777" w:rsidR="003815EA" w:rsidRDefault="002F5FF7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4.1 Nazwa banku: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</w:t>
      </w:r>
      <w:r w:rsidR="003815EA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…………………………………………………………………….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0767468" w14:textId="77777777" w:rsidR="002F5FF7" w:rsidRPr="003815EA" w:rsidRDefault="003815EA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4.2 Nr rachunku:</w:t>
      </w:r>
      <w:r w:rsidRPr="003815EA">
        <w:rPr>
          <w:b/>
          <w:bCs/>
          <w:noProof/>
          <w:sz w:val="20"/>
          <w:szCs w:val="20"/>
        </w:rPr>
        <w:drawing>
          <wp:inline distT="0" distB="0" distL="0" distR="0" wp14:anchorId="699C670F" wp14:editId="302A991F">
            <wp:extent cx="5753100" cy="361950"/>
            <wp:effectExtent l="0" t="0" r="0" b="0"/>
            <wp:docPr id="18301262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C8D2D" w14:textId="77777777" w:rsidR="003815EA" w:rsidRDefault="003815EA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58A0D78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5. ZAŁĄCZNIKI</w:t>
      </w:r>
    </w:p>
    <w:p w14:paraId="2D7A451E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Załączniki wymienione we wniosku są niezbędne do jego rozpatrzenia!</w:t>
      </w:r>
    </w:p>
    <w:p w14:paraId="46BA6445" w14:textId="77777777" w:rsidR="002F5FF7" w:rsidRPr="00FA440C" w:rsidRDefault="002F5FF7" w:rsidP="0036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Umowa o pracę lub inna umowa cywilno-prawna</w:t>
      </w:r>
      <w:r w:rsidR="00A210D2">
        <w:rPr>
          <w:rFonts w:ascii="Arial" w:hAnsi="Arial" w:cs="Arial"/>
          <w:color w:val="000000"/>
          <w:kern w:val="0"/>
          <w:sz w:val="20"/>
          <w:szCs w:val="20"/>
        </w:rPr>
        <w:t xml:space="preserve"> (oryginał do wglądu)</w:t>
      </w:r>
    </w:p>
    <w:p w14:paraId="77A572C5" w14:textId="77777777" w:rsidR="0036346E" w:rsidRPr="00FA440C" w:rsidRDefault="006702C2" w:rsidP="0036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Zaświadczenie o wynagrodzeniu</w:t>
      </w:r>
      <w:r w:rsidR="00CD074C" w:rsidRPr="00FA440C">
        <w:rPr>
          <w:rFonts w:ascii="Arial" w:hAnsi="Arial" w:cs="Arial"/>
          <w:sz w:val="20"/>
          <w:szCs w:val="20"/>
        </w:rPr>
        <w:t xml:space="preserve"> (tylko w przypadku </w:t>
      </w:r>
      <w:r w:rsidR="00CD074C" w:rsidRPr="00FA440C">
        <w:rPr>
          <w:rFonts w:ascii="Arial" w:hAnsi="Arial" w:cs="Arial"/>
          <w:color w:val="000000"/>
          <w:kern w:val="0"/>
          <w:sz w:val="20"/>
          <w:szCs w:val="20"/>
        </w:rPr>
        <w:t>podjęcia pracy w wyniku skierowania przez urząd pracy)*</w:t>
      </w:r>
    </w:p>
    <w:p w14:paraId="2130E941" w14:textId="77777777" w:rsidR="0036346E" w:rsidRPr="00EA3405" w:rsidRDefault="0036346E" w:rsidP="00363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6C71157D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6. OŚWIADCZENIE</w:t>
      </w:r>
    </w:p>
    <w:p w14:paraId="49524310" w14:textId="77777777" w:rsidR="002F5FF7" w:rsidRPr="00FA440C" w:rsidRDefault="002F5FF7" w:rsidP="00B72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Podejmuję zatrudnienie lub inną pracę zarobkową u pracodawcy, u którego nie byłem(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am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>) zatrudniony(a), ani nie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wykonywałem(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am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>) innej pracy zarobkowej bezpośrednio przed zarejestrowaniem się jako bezrobotny(a). (dotyczy osób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podejmujących zatrudnienie lub inną pracę zarobkową z własnej inicjatywy).</w:t>
      </w:r>
    </w:p>
    <w:p w14:paraId="73E390F4" w14:textId="77777777" w:rsidR="00E920C6" w:rsidRPr="003815EA" w:rsidRDefault="002F5FF7" w:rsidP="003815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Zostałem(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am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>) pouczony(a), że dodatek aktywizacyjny przysługuje pod warunkiem zachowania ciągłości zatrudnienia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lub wykonywania innej pracy zarobkowej. Zobowiązuję się powiadomić Urząd w ciągu 7 dni o ustaniu zatrudnienia lub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wykonywania innej pracy zarobkowej, o przerwie w świadczeniu pracy, która obejmuje dni robocze oraz o urlopie bezpłatnym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udzielonym przez pracodawcę. Dodatek aktywizacyjny wypłacony za okres po ustaniu zatrudnienia, wykonywania innej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pracy zarobkowej oraz za okres przebywania na urlopie bezpłatnym stanowi nienależnie pobrane świadczenie i podlega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zwrotowi zgodnie z art. 76 ust. 1 pkt 1 ustawy o promocji zatrudnienia i instytucjach rynku pracy.</w:t>
      </w:r>
    </w:p>
    <w:p w14:paraId="7C3CE02A" w14:textId="77777777" w:rsidR="002F5FF7" w:rsidRPr="00FA440C" w:rsidRDefault="00D71993" w:rsidP="00B7211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Segoe UI Symbol" w:hAnsi="Segoe UI Symbol" w:cs="Segoe UI Symbol"/>
          <w:b/>
          <w:bCs/>
          <w:kern w:val="0"/>
          <w:sz w:val="20"/>
          <w:szCs w:val="20"/>
        </w:rPr>
        <w:t>☐</w:t>
      </w:r>
      <w:r w:rsidRPr="00FA440C">
        <w:rPr>
          <w:rFonts w:ascii="Arial" w:hAnsi="Arial" w:cs="Arial"/>
          <w:b/>
          <w:bCs/>
          <w:kern w:val="0"/>
          <w:sz w:val="20"/>
          <w:szCs w:val="20"/>
        </w:rPr>
        <w:t xml:space="preserve">  </w:t>
      </w:r>
      <w:r w:rsidR="002F5FF7" w:rsidRPr="00FA440C">
        <w:rPr>
          <w:rFonts w:ascii="Arial" w:hAnsi="Arial" w:cs="Arial"/>
          <w:kern w:val="0"/>
          <w:sz w:val="20"/>
          <w:szCs w:val="20"/>
        </w:rPr>
        <w:t>Oświadczam</w:t>
      </w:r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>, że zostałem(</w:t>
      </w:r>
      <w:proofErr w:type="spellStart"/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>am</w:t>
      </w:r>
      <w:proofErr w:type="spellEnd"/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>) pouczony(a), że za złożenie oświadczenia niezgodnego z prawdą lub zatajenie prawdy,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>grozi kara pozbawienia wolności do lat 3 na podstawie art. 233 ustawy z dnia 6 czerwca 1997r. Kodeks karny.</w:t>
      </w:r>
    </w:p>
    <w:p w14:paraId="4670B174" w14:textId="77777777" w:rsidR="00E920C6" w:rsidRPr="00FA440C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C549544" w14:textId="77777777" w:rsidR="00E920C6" w:rsidRPr="00EA3405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03EF41A6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Data złożenia (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dd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/ mm / 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rrrr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……………………….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Podpis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……………………………………</w:t>
      </w:r>
      <w:r w:rsidR="00EA3405" w:rsidRPr="00FA440C">
        <w:rPr>
          <w:rFonts w:ascii="Arial" w:hAnsi="Arial" w:cs="Arial"/>
          <w:color w:val="000000"/>
          <w:kern w:val="0"/>
          <w:sz w:val="20"/>
          <w:szCs w:val="20"/>
        </w:rPr>
        <w:t>….</w:t>
      </w:r>
    </w:p>
    <w:p w14:paraId="0CB63F2C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6A2217F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b/>
          <w:bCs/>
          <w:color w:val="000000"/>
          <w:kern w:val="0"/>
          <w:sz w:val="20"/>
          <w:szCs w:val="20"/>
        </w:rPr>
        <w:t>7. DODATKOWE INFORMACJE</w:t>
      </w:r>
    </w:p>
    <w:p w14:paraId="54EBECE9" w14:textId="77777777" w:rsidR="002F5FF7" w:rsidRPr="00FA440C" w:rsidRDefault="002F5FF7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Osoby posiadające status osoby bezrobotnej z prawem do zasiłku, w przypadku podjęcia zatrudnienia lub innej pracy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zarobkowej, mają możliwość ubiegania się o przyznanie dodatku aktywizacyjnego (art. 48 ustawy o promocji zatrudnienia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i instytucjach rynku pracy).</w:t>
      </w:r>
    </w:p>
    <w:p w14:paraId="79EC966F" w14:textId="77777777" w:rsidR="00E920C6" w:rsidRPr="00FA440C" w:rsidRDefault="00E920C6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45420D5" w14:textId="77777777" w:rsidR="002F5FF7" w:rsidRPr="00FA440C" w:rsidRDefault="002F5FF7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W przypadku, gdy w wyniku skierowania przez urząd pracy ww. osoba bezrobotna podejmie zatrudnienie w niepełnym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wymiarze czasu pracy obowiązującym w danym zawodzie lub służbie i otrzymuje wynagrodzenie niższe od minimalnego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wynagrodzenia za pracę, może ubiegać się o dodatek aktywizacyjny w wysokości stanowiącej różnicę między minimalnym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wynagrodzeniem za pracę a otrzymywanym wynagrodzeniem, nie większej jednak niż 50% zasiłku, o którym mowa w art. 72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ust. 1, przez okres, w jakim przysługiwałby bezrobotnemu zasiłek (art. 48 ust. 1 pkt 1 i ust. 2 ustawy o promocji zatrudnienia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i instytucjach rynku pracy).</w:t>
      </w:r>
    </w:p>
    <w:p w14:paraId="2A7C2C46" w14:textId="77777777" w:rsidR="00E920C6" w:rsidRPr="00FA440C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8BB494D" w14:textId="77777777" w:rsidR="002F5FF7" w:rsidRPr="00FA440C" w:rsidRDefault="002F5FF7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W przypadku, gdy ww. osoba bezrobotna z własnej inicjatywy podejmuje zatrudnienie lub inną pracę zarobkową, może się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ubiegać o dodatek aktywizacyjny w wysokości do 50% zasiłku, o którym mowa w art 72 ust. 1, przez połowę okresu, w jakim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przysługiwałby bezrobotnemu zasiłek (art. 48 ust. 1 pkt 2 i ust. 3 ustawy o promocji zatrudnienia i instytucjach rynku pracy).</w:t>
      </w:r>
    </w:p>
    <w:p w14:paraId="43F800F0" w14:textId="77777777" w:rsidR="00E920C6" w:rsidRPr="00FA440C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C48DBAB" w14:textId="77777777" w:rsidR="002F5FF7" w:rsidRPr="00FA440C" w:rsidRDefault="002F5FF7" w:rsidP="00B72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Dodatek aktywizacyjny nie przysługuje w przypadku (art. 48 ust. 4 ustawy o promocji zatrudnienia i</w:t>
      </w:r>
      <w:r w:rsidR="006A3D50" w:rsidRPr="00FA440C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instytucjach rynku pracy):</w:t>
      </w:r>
    </w:p>
    <w:p w14:paraId="321FF8DA" w14:textId="77777777" w:rsidR="002F5FF7" w:rsidRPr="00FA440C" w:rsidRDefault="002F5FF7" w:rsidP="00B721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skierowania bezrobotnego przez Urząd do prac interwencyjnych, robót publicznych lub na stanowisko pracy, którego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koszty wyposażenia lub doposażenia zostały zrefundowane,</w:t>
      </w:r>
    </w:p>
    <w:p w14:paraId="0F9A92D9" w14:textId="77777777" w:rsidR="002F5FF7" w:rsidRPr="00FA440C" w:rsidRDefault="002F5FF7" w:rsidP="00B721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podjęcia przez bezrobotnego z własnej inicjatywy zatrudnienia lub innej pracy zarobkowej u</w:t>
      </w:r>
      <w:r w:rsidR="006A3D50" w:rsidRPr="00FA440C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pracodawcy, u którego był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zatrudniony, lub dla którego wykonywał inną pracę zarobkową bezpośrednio przed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zarejestrowaniem jako bezrobotny,</w:t>
      </w:r>
    </w:p>
    <w:p w14:paraId="38004588" w14:textId="77777777" w:rsidR="002F5FF7" w:rsidRPr="00FA440C" w:rsidRDefault="002F5FF7" w:rsidP="00B721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podjęcia przez bezrobotnego z własnej inicjatywy zatrudnienia, lub innej pracy zarobkowej za granicą Rzeczypospolitej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Polskiej u pracodawcy zagranicznego,</w:t>
      </w:r>
    </w:p>
    <w:p w14:paraId="7D783CCE" w14:textId="77777777" w:rsidR="00E920C6" w:rsidRPr="00FA440C" w:rsidRDefault="002F5FF7" w:rsidP="00B721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przebywania na urlopie bezpłatnym.</w:t>
      </w:r>
    </w:p>
    <w:p w14:paraId="08C1B934" w14:textId="77777777" w:rsidR="00CD074C" w:rsidRPr="00FA440C" w:rsidRDefault="002F5FF7" w:rsidP="00CD074C">
      <w:pPr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Dodatek przysługuje od dnia złożenia wniosku.</w:t>
      </w:r>
    </w:p>
    <w:p w14:paraId="0AEAB7DE" w14:textId="77777777" w:rsidR="00CD074C" w:rsidRPr="00FA440C" w:rsidRDefault="0006318D" w:rsidP="0006318D">
      <w:pPr>
        <w:pStyle w:val="Akapitzlist"/>
        <w:ind w:hanging="720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 w:rsidRPr="00FA440C">
        <w:rPr>
          <w:rFonts w:ascii="Arial" w:hAnsi="Arial" w:cs="Arial"/>
          <w:sz w:val="18"/>
          <w:szCs w:val="18"/>
        </w:rPr>
        <w:t>*</w:t>
      </w:r>
      <w:r w:rsidR="00CD074C" w:rsidRPr="00FA440C">
        <w:rPr>
          <w:rFonts w:ascii="Arial" w:hAnsi="Arial" w:cs="Arial"/>
          <w:sz w:val="18"/>
          <w:szCs w:val="18"/>
        </w:rPr>
        <w:t>Niepotrzebne</w:t>
      </w:r>
      <w:r w:rsidR="0086427C" w:rsidRPr="00FA440C">
        <w:rPr>
          <w:rFonts w:ascii="Arial" w:hAnsi="Arial" w:cs="Arial"/>
          <w:sz w:val="18"/>
          <w:szCs w:val="18"/>
        </w:rPr>
        <w:t xml:space="preserve"> skreślić</w:t>
      </w:r>
    </w:p>
    <w:sectPr w:rsidR="00CD074C" w:rsidRPr="00FA440C" w:rsidSect="00CD07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D511" w14:textId="77777777" w:rsidR="00222198" w:rsidRDefault="00222198" w:rsidP="00222198">
      <w:pPr>
        <w:spacing w:after="0" w:line="240" w:lineRule="auto"/>
      </w:pPr>
      <w:r>
        <w:separator/>
      </w:r>
    </w:p>
  </w:endnote>
  <w:endnote w:type="continuationSeparator" w:id="0">
    <w:p w14:paraId="77A00603" w14:textId="77777777" w:rsidR="00222198" w:rsidRDefault="00222198" w:rsidP="0022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BECE8" w14:textId="77777777" w:rsidR="00222198" w:rsidRDefault="00222198" w:rsidP="00222198">
      <w:pPr>
        <w:spacing w:after="0" w:line="240" w:lineRule="auto"/>
      </w:pPr>
      <w:r>
        <w:separator/>
      </w:r>
    </w:p>
  </w:footnote>
  <w:footnote w:type="continuationSeparator" w:id="0">
    <w:p w14:paraId="46346A98" w14:textId="77777777" w:rsidR="00222198" w:rsidRDefault="00222198" w:rsidP="0022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0BDE"/>
    <w:multiLevelType w:val="hybridMultilevel"/>
    <w:tmpl w:val="346EE03A"/>
    <w:lvl w:ilvl="0" w:tplc="2ECC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  <w:color w:val="000000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C"/>
    <w:multiLevelType w:val="hybridMultilevel"/>
    <w:tmpl w:val="A072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FEB"/>
    <w:multiLevelType w:val="hybridMultilevel"/>
    <w:tmpl w:val="996C6E92"/>
    <w:lvl w:ilvl="0" w:tplc="62E43A4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BB3"/>
    <w:multiLevelType w:val="hybridMultilevel"/>
    <w:tmpl w:val="1BFE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C1D"/>
    <w:multiLevelType w:val="multilevel"/>
    <w:tmpl w:val="5114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4D5591E"/>
    <w:multiLevelType w:val="hybridMultilevel"/>
    <w:tmpl w:val="0B922E3C"/>
    <w:lvl w:ilvl="0" w:tplc="B37AEA9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1F4B"/>
    <w:multiLevelType w:val="multilevel"/>
    <w:tmpl w:val="80DC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FD33C0"/>
    <w:multiLevelType w:val="hybridMultilevel"/>
    <w:tmpl w:val="F5984A04"/>
    <w:lvl w:ilvl="0" w:tplc="961419F4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2FE2"/>
    <w:multiLevelType w:val="hybridMultilevel"/>
    <w:tmpl w:val="426CBC98"/>
    <w:lvl w:ilvl="0" w:tplc="8C123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05A7F"/>
    <w:multiLevelType w:val="hybridMultilevel"/>
    <w:tmpl w:val="4B928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81169">
    <w:abstractNumId w:val="6"/>
  </w:num>
  <w:num w:numId="2" w16cid:durableId="2040203506">
    <w:abstractNumId w:val="2"/>
  </w:num>
  <w:num w:numId="3" w16cid:durableId="1843396981">
    <w:abstractNumId w:val="3"/>
  </w:num>
  <w:num w:numId="4" w16cid:durableId="1164785212">
    <w:abstractNumId w:val="5"/>
  </w:num>
  <w:num w:numId="5" w16cid:durableId="668799540">
    <w:abstractNumId w:val="1"/>
  </w:num>
  <w:num w:numId="6" w16cid:durableId="1425033579">
    <w:abstractNumId w:val="7"/>
  </w:num>
  <w:num w:numId="7" w16cid:durableId="2133473334">
    <w:abstractNumId w:val="9"/>
  </w:num>
  <w:num w:numId="8" w16cid:durableId="836382189">
    <w:abstractNumId w:val="4"/>
  </w:num>
  <w:num w:numId="9" w16cid:durableId="359359111">
    <w:abstractNumId w:val="0"/>
  </w:num>
  <w:num w:numId="10" w16cid:durableId="1067724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F7"/>
    <w:rsid w:val="0006318D"/>
    <w:rsid w:val="00063A54"/>
    <w:rsid w:val="00065F3B"/>
    <w:rsid w:val="00222198"/>
    <w:rsid w:val="002B3D7B"/>
    <w:rsid w:val="002F5FF7"/>
    <w:rsid w:val="0036346E"/>
    <w:rsid w:val="003815EA"/>
    <w:rsid w:val="00665CD1"/>
    <w:rsid w:val="006702C2"/>
    <w:rsid w:val="006A3D50"/>
    <w:rsid w:val="007F2F3B"/>
    <w:rsid w:val="00837A62"/>
    <w:rsid w:val="0086427C"/>
    <w:rsid w:val="00956F08"/>
    <w:rsid w:val="00A210D2"/>
    <w:rsid w:val="00A56E04"/>
    <w:rsid w:val="00AE4FAD"/>
    <w:rsid w:val="00B72117"/>
    <w:rsid w:val="00C1289B"/>
    <w:rsid w:val="00C45F8B"/>
    <w:rsid w:val="00CD074C"/>
    <w:rsid w:val="00D54C55"/>
    <w:rsid w:val="00D624EC"/>
    <w:rsid w:val="00D71993"/>
    <w:rsid w:val="00E62E8A"/>
    <w:rsid w:val="00E920C6"/>
    <w:rsid w:val="00EA3405"/>
    <w:rsid w:val="00F13AF6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8B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2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198"/>
  </w:style>
  <w:style w:type="paragraph" w:styleId="Stopka">
    <w:name w:val="footer"/>
    <w:basedOn w:val="Normalny"/>
    <w:link w:val="StopkaZnak"/>
    <w:uiPriority w:val="99"/>
    <w:unhideWhenUsed/>
    <w:rsid w:val="00222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B23A-1829-4BEC-BBE2-E83E2960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2024-04-30T09:43:00Z</dcterms:created>
  <dcterms:modified xsi:type="dcterms:W3CDTF">2024-04-30T09:43:00Z</dcterms:modified>
</cp:coreProperties>
</file>